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3B" w:rsidRDefault="00B0353B" w:rsidP="00B0353B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E91799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конкурса на замещение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вакантных должностей государственной гражданской службы</w:t>
      </w:r>
    </w:p>
    <w:p w:rsidR="00B0353B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 формирование кадрового резерва</w:t>
      </w:r>
    </w:p>
    <w:p w:rsidR="00B0353B" w:rsidRPr="00E43420" w:rsidRDefault="00B0353B" w:rsidP="00B0353B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Департаменте Федеральной службы по надзору</w:t>
      </w:r>
      <w:r w:rsidRPr="00556738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 сфере природопользования по Северо-Западному федеральному округу</w:t>
      </w:r>
    </w:p>
    <w:p w:rsidR="00B0353B" w:rsidRPr="008B00F4" w:rsidRDefault="00B0353B" w:rsidP="00B0353B">
      <w:pPr>
        <w:pStyle w:val="consplusnormal"/>
        <w:ind w:right="-1" w:firstLine="567"/>
        <w:jc w:val="both"/>
        <w:rPr>
          <w:b/>
        </w:rPr>
      </w:pPr>
      <w:r w:rsidRPr="008B00F4">
        <w:rPr>
          <w:b/>
        </w:rPr>
        <w:t>Департамент Федеральной службы по надзору в сфере природопользования по Северо-Западному федеральному округу объявляет конкурс на замещение следующих вакантных должностей федеральной государственной гражданской службы:</w:t>
      </w:r>
    </w:p>
    <w:p w:rsidR="002831E2" w:rsidRPr="008B00F4" w:rsidRDefault="002831E2" w:rsidP="002831E2">
      <w:pPr>
        <w:rPr>
          <w:b/>
        </w:rPr>
      </w:pPr>
      <w:r w:rsidRPr="008B00F4">
        <w:rPr>
          <w:b/>
        </w:rPr>
        <w:t>Отдел экологического  надзора</w:t>
      </w:r>
    </w:p>
    <w:p w:rsidR="002831E2" w:rsidRPr="008B00F4" w:rsidRDefault="002831E2" w:rsidP="002831E2">
      <w:r w:rsidRPr="008B00F4">
        <w:t xml:space="preserve">Ведущий специалист-эксперт – 3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pPr>
        <w:rPr>
          <w:b/>
        </w:rPr>
      </w:pPr>
    </w:p>
    <w:p w:rsidR="002831E2" w:rsidRPr="008B00F4" w:rsidRDefault="002831E2" w:rsidP="002831E2">
      <w:pPr>
        <w:rPr>
          <w:b/>
        </w:rPr>
      </w:pPr>
      <w:r w:rsidRPr="008B00F4">
        <w:rPr>
          <w:b/>
        </w:rPr>
        <w:t>Отдел надзора за водными ресурсами</w:t>
      </w:r>
    </w:p>
    <w:p w:rsidR="002831E2" w:rsidRPr="008B00F4" w:rsidRDefault="002831E2" w:rsidP="002831E2">
      <w:r w:rsidRPr="008B00F4">
        <w:t xml:space="preserve">Главный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pPr>
        <w:rPr>
          <w:b/>
        </w:rPr>
      </w:pPr>
    </w:p>
    <w:p w:rsidR="002831E2" w:rsidRPr="008B00F4" w:rsidRDefault="002831E2" w:rsidP="002831E2">
      <w:pPr>
        <w:rPr>
          <w:b/>
        </w:rPr>
      </w:pPr>
      <w:r w:rsidRPr="008B00F4">
        <w:rPr>
          <w:b/>
        </w:rPr>
        <w:t>Отдел правового обеспечения</w:t>
      </w:r>
    </w:p>
    <w:p w:rsidR="002831E2" w:rsidRPr="008B00F4" w:rsidRDefault="002831E2" w:rsidP="002831E2">
      <w:r w:rsidRPr="008B00F4">
        <w:t xml:space="preserve">Заместитель начальника отдела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r w:rsidRPr="008B00F4">
        <w:t xml:space="preserve">Главный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pPr>
        <w:rPr>
          <w:b/>
        </w:rPr>
      </w:pPr>
    </w:p>
    <w:p w:rsidR="002831E2" w:rsidRPr="008B00F4" w:rsidRDefault="002831E2" w:rsidP="002831E2">
      <w:pPr>
        <w:rPr>
          <w:b/>
        </w:rPr>
      </w:pPr>
      <w:r w:rsidRPr="008B00F4">
        <w:rPr>
          <w:b/>
        </w:rPr>
        <w:t xml:space="preserve">Отдел кадрового обеспечения </w:t>
      </w:r>
    </w:p>
    <w:p w:rsidR="002831E2" w:rsidRPr="008B00F4" w:rsidRDefault="002831E2" w:rsidP="002831E2">
      <w:r w:rsidRPr="008B00F4">
        <w:t xml:space="preserve">Ведущий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pPr>
        <w:rPr>
          <w:b/>
        </w:rPr>
      </w:pPr>
    </w:p>
    <w:p w:rsidR="002831E2" w:rsidRPr="008B00F4" w:rsidRDefault="002831E2" w:rsidP="002831E2">
      <w:pPr>
        <w:rPr>
          <w:b/>
        </w:rPr>
      </w:pPr>
      <w:r w:rsidRPr="008B00F4">
        <w:rPr>
          <w:b/>
        </w:rPr>
        <w:t>Отдел делопроизводства</w:t>
      </w:r>
    </w:p>
    <w:p w:rsidR="002831E2" w:rsidRPr="008B00F4" w:rsidRDefault="002831E2" w:rsidP="002831E2">
      <w:r w:rsidRPr="008B00F4">
        <w:t xml:space="preserve">Заместитель начальника отдела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r w:rsidRPr="008B00F4">
        <w:t xml:space="preserve">Главный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r w:rsidRPr="008B00F4">
        <w:t xml:space="preserve">Ведущий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/>
    <w:p w:rsidR="002831E2" w:rsidRPr="008B00F4" w:rsidRDefault="002831E2" w:rsidP="002831E2">
      <w:pPr>
        <w:rPr>
          <w:b/>
        </w:rPr>
      </w:pPr>
      <w:r w:rsidRPr="008B00F4">
        <w:rPr>
          <w:b/>
        </w:rPr>
        <w:t>Отдел администрирования платежей и разрешительной деятельности</w:t>
      </w:r>
    </w:p>
    <w:p w:rsidR="002831E2" w:rsidRPr="008B00F4" w:rsidRDefault="002831E2" w:rsidP="002831E2">
      <w:r w:rsidRPr="008B00F4">
        <w:t xml:space="preserve">Консультант  – 1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r w:rsidRPr="008B00F4">
        <w:t xml:space="preserve">Главный специалист-эксперт – 2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r w:rsidRPr="008B00F4">
        <w:t xml:space="preserve">Ведущий специалист-эксперт – 2 </w:t>
      </w:r>
      <w:proofErr w:type="spellStart"/>
      <w:r w:rsidRPr="008B00F4">
        <w:t>вак</w:t>
      </w:r>
      <w:proofErr w:type="spellEnd"/>
      <w:r w:rsidRPr="008B00F4">
        <w:t>.</w:t>
      </w:r>
    </w:p>
    <w:p w:rsidR="002831E2" w:rsidRPr="008B00F4" w:rsidRDefault="002831E2" w:rsidP="002831E2">
      <w:pPr>
        <w:rPr>
          <w:b/>
        </w:rPr>
      </w:pPr>
    </w:p>
    <w:p w:rsidR="002831E2" w:rsidRPr="008B00F4" w:rsidRDefault="002831E2" w:rsidP="00E02377">
      <w:pPr>
        <w:rPr>
          <w:b/>
        </w:rPr>
      </w:pPr>
      <w:r w:rsidRPr="008B00F4">
        <w:rPr>
          <w:b/>
        </w:rPr>
        <w:t>Отдел государственной экологической экспертизы и лицензирования</w:t>
      </w:r>
    </w:p>
    <w:p w:rsidR="00FB178C" w:rsidRPr="008B00F4" w:rsidRDefault="002831E2" w:rsidP="00E02377">
      <w:pPr>
        <w:pStyle w:val="consplusnonformat"/>
        <w:spacing w:before="0" w:beforeAutospacing="0" w:after="0" w:afterAutospacing="0"/>
        <w:jc w:val="both"/>
      </w:pPr>
      <w:r w:rsidRPr="008B00F4">
        <w:t xml:space="preserve">Ведущий специалист-эксперт – 1 </w:t>
      </w:r>
      <w:proofErr w:type="spellStart"/>
      <w:r w:rsidRPr="008B00F4">
        <w:t>вак</w:t>
      </w:r>
      <w:proofErr w:type="spellEnd"/>
      <w:r w:rsidRPr="008B00F4">
        <w:t>.</w:t>
      </w:r>
    </w:p>
    <w:p w:rsidR="00B0353B" w:rsidRDefault="00B0353B" w:rsidP="00B0353B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Департамент Федеральной службы по надзору в сфере природопользования по Северо-Западному федеральному округу объявляет конкурс о включении в кадровый резерв на следующие должности федеральной государственной гражданской службы:</w:t>
      </w:r>
    </w:p>
    <w:p w:rsidR="001408B4" w:rsidRPr="00762786" w:rsidRDefault="001408B4" w:rsidP="001408B4">
      <w:pPr>
        <w:rPr>
          <w:b/>
        </w:rPr>
      </w:pPr>
      <w:r w:rsidRPr="00762786">
        <w:rPr>
          <w:b/>
        </w:rPr>
        <w:t>Отдел экологического  надзора</w:t>
      </w:r>
    </w:p>
    <w:p w:rsidR="001408B4" w:rsidRPr="00762786" w:rsidRDefault="001408B4" w:rsidP="001408B4">
      <w:r w:rsidRPr="00762786">
        <w:t>Главный специалист-э</w:t>
      </w:r>
      <w:r w:rsidR="00F502CD">
        <w:t>ксперт – 1 ед.</w:t>
      </w:r>
    </w:p>
    <w:p w:rsidR="001408B4" w:rsidRPr="00762786" w:rsidRDefault="001408B4" w:rsidP="001408B4">
      <w:pPr>
        <w:rPr>
          <w:b/>
        </w:rPr>
      </w:pPr>
    </w:p>
    <w:p w:rsidR="001408B4" w:rsidRPr="00762786" w:rsidRDefault="001408B4" w:rsidP="001408B4">
      <w:pPr>
        <w:rPr>
          <w:b/>
        </w:rPr>
      </w:pPr>
      <w:r w:rsidRPr="00762786">
        <w:rPr>
          <w:b/>
        </w:rPr>
        <w:t>Отдел надзора за водными ресурсами</w:t>
      </w:r>
    </w:p>
    <w:p w:rsidR="001408B4" w:rsidRPr="00762786" w:rsidRDefault="001408B4" w:rsidP="001408B4">
      <w:r w:rsidRPr="00762786">
        <w:t xml:space="preserve">Ведущий специалист-эксперт – 1 </w:t>
      </w:r>
      <w:r w:rsidR="00F502CD">
        <w:t>ед.</w:t>
      </w:r>
    </w:p>
    <w:p w:rsidR="001408B4" w:rsidRPr="00762786" w:rsidRDefault="001408B4" w:rsidP="00762786">
      <w:pPr>
        <w:ind w:firstLine="708"/>
        <w:rPr>
          <w:b/>
        </w:rPr>
      </w:pPr>
    </w:p>
    <w:p w:rsidR="001408B4" w:rsidRPr="00762786" w:rsidRDefault="001408B4" w:rsidP="001408B4">
      <w:pPr>
        <w:rPr>
          <w:b/>
        </w:rPr>
      </w:pPr>
      <w:r w:rsidRPr="00762786">
        <w:rPr>
          <w:b/>
        </w:rPr>
        <w:t>Отдел правового обеспечения</w:t>
      </w:r>
    </w:p>
    <w:p w:rsidR="001408B4" w:rsidRPr="00762786" w:rsidRDefault="001408B4" w:rsidP="001408B4">
      <w:r w:rsidRPr="00762786">
        <w:t>Ведущий специалист-эксперт – 1 ед.</w:t>
      </w:r>
    </w:p>
    <w:p w:rsidR="001408B4" w:rsidRPr="00762786" w:rsidRDefault="001408B4" w:rsidP="001408B4">
      <w:pPr>
        <w:rPr>
          <w:b/>
        </w:rPr>
      </w:pPr>
    </w:p>
    <w:p w:rsidR="001408B4" w:rsidRPr="00762786" w:rsidRDefault="001408B4" w:rsidP="001408B4">
      <w:pPr>
        <w:rPr>
          <w:b/>
        </w:rPr>
      </w:pPr>
      <w:r w:rsidRPr="00762786">
        <w:rPr>
          <w:b/>
        </w:rPr>
        <w:t>Отдел администрирования платежей и разрешительной деятельности</w:t>
      </w:r>
    </w:p>
    <w:p w:rsidR="001408B4" w:rsidRPr="00762786" w:rsidRDefault="001408B4" w:rsidP="001408B4">
      <w:r w:rsidRPr="00762786">
        <w:t>Главный специалист-эксперт – 1 ед.</w:t>
      </w:r>
    </w:p>
    <w:p w:rsidR="001408B4" w:rsidRDefault="001408B4" w:rsidP="001408B4">
      <w:r w:rsidRPr="00762786">
        <w:t>Ведущий</w:t>
      </w:r>
      <w:r w:rsidR="00F502CD">
        <w:t xml:space="preserve"> специалист-эксперт – 1 ед.</w:t>
      </w:r>
    </w:p>
    <w:p w:rsidR="00AD317C" w:rsidRDefault="00AD317C" w:rsidP="001408B4"/>
    <w:p w:rsidR="00AD317C" w:rsidRPr="00E07CC4" w:rsidRDefault="007712B7" w:rsidP="00E07CC4">
      <w:pPr>
        <w:jc w:val="center"/>
        <w:rPr>
          <w:b/>
        </w:rPr>
      </w:pPr>
      <w:r w:rsidRPr="00E07CC4">
        <w:rPr>
          <w:b/>
        </w:rPr>
        <w:t>БАЗОВЫЕ КВАЛИФИКАЦИОННЫЕ ТРЕБОВАНИЯ</w:t>
      </w:r>
    </w:p>
    <w:p w:rsidR="007712B7" w:rsidRDefault="007712B7" w:rsidP="001408B4"/>
    <w:p w:rsidR="007712B7" w:rsidRPr="00554055" w:rsidRDefault="007712B7" w:rsidP="00554055">
      <w:pPr>
        <w:jc w:val="both"/>
      </w:pPr>
      <w:r w:rsidRPr="00554055">
        <w:t xml:space="preserve">- </w:t>
      </w:r>
      <w:r w:rsidR="00F865DC" w:rsidRPr="00554055">
        <w:t>высшее</w:t>
      </w:r>
      <w:r w:rsidRPr="00554055">
        <w:t xml:space="preserve"> профессионально</w:t>
      </w:r>
      <w:r w:rsidR="00F865DC" w:rsidRPr="00554055">
        <w:t>е</w:t>
      </w:r>
      <w:r w:rsidRPr="00554055">
        <w:t xml:space="preserve"> образовани</w:t>
      </w:r>
      <w:r w:rsidR="00F865DC" w:rsidRPr="00554055">
        <w:t>е (</w:t>
      </w:r>
      <w:proofErr w:type="spellStart"/>
      <w:r w:rsidR="00F865DC" w:rsidRPr="00554055">
        <w:t>бакалавриат</w:t>
      </w:r>
      <w:proofErr w:type="spellEnd"/>
      <w:r w:rsidR="00F865DC" w:rsidRPr="00554055">
        <w:t xml:space="preserve">, </w:t>
      </w:r>
      <w:proofErr w:type="spellStart"/>
      <w:r w:rsidR="00F865DC" w:rsidRPr="00554055">
        <w:t>специалитет</w:t>
      </w:r>
      <w:proofErr w:type="spellEnd"/>
      <w:r w:rsidR="00F865DC" w:rsidRPr="00554055">
        <w:t>, магистратура)</w:t>
      </w:r>
      <w:r w:rsidRPr="00554055">
        <w:t>;</w:t>
      </w:r>
    </w:p>
    <w:p w:rsidR="007C24D8" w:rsidRPr="00554055" w:rsidRDefault="007C24D8" w:rsidP="00554055">
      <w:pPr>
        <w:jc w:val="both"/>
      </w:pPr>
      <w:r w:rsidRPr="00554055">
        <w:t>- без предъявления требований к продолжительности стажа гражданской службы</w:t>
      </w:r>
      <w:r w:rsidR="001015EE">
        <w:t xml:space="preserve"> (в соответствии с </w:t>
      </w:r>
      <w:hyperlink r:id="rId9" w:history="1">
        <w:r w:rsidR="001015EE" w:rsidRPr="001015EE">
          <w:t>Указом</w:t>
        </w:r>
      </w:hyperlink>
      <w:r w:rsidR="001015EE" w:rsidRPr="001015EE">
        <w:t xml:space="preserve"> П</w:t>
      </w:r>
      <w:r w:rsidR="001015EE">
        <w:t>резидента РФ от 16 января 2017 г. N 16 "О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службы")</w:t>
      </w:r>
      <w:r w:rsidRPr="00554055">
        <w:t>;</w:t>
      </w:r>
    </w:p>
    <w:p w:rsidR="00F3700A" w:rsidRPr="00554055" w:rsidRDefault="00F3700A" w:rsidP="00554055">
      <w:pPr>
        <w:jc w:val="both"/>
      </w:pPr>
      <w:r w:rsidRPr="00554055">
        <w:t xml:space="preserve">- знание государственного языка </w:t>
      </w:r>
      <w:r w:rsidR="009311B1" w:rsidRPr="00554055">
        <w:t>РФ</w:t>
      </w:r>
      <w:r w:rsidRPr="00554055">
        <w:t>;</w:t>
      </w:r>
    </w:p>
    <w:p w:rsidR="00F3700A" w:rsidRPr="00554055" w:rsidRDefault="009311B1" w:rsidP="00554055">
      <w:pPr>
        <w:jc w:val="both"/>
      </w:pPr>
      <w:r w:rsidRPr="00554055">
        <w:t xml:space="preserve">- знания основ </w:t>
      </w:r>
      <w:hyperlink r:id="rId10" w:history="1">
        <w:r w:rsidRPr="00554055">
          <w:t>Конституции</w:t>
        </w:r>
      </w:hyperlink>
      <w:r w:rsidRPr="00554055">
        <w:t xml:space="preserve"> РФ, законодательства о гражданской службе, законодательства о противодействии коррупции;</w:t>
      </w:r>
    </w:p>
    <w:p w:rsidR="007C24D8" w:rsidRPr="00554055" w:rsidRDefault="00AB1D09" w:rsidP="00554055">
      <w:pPr>
        <w:jc w:val="both"/>
      </w:pPr>
      <w:r w:rsidRPr="00554055">
        <w:t>- знания и умения в области информационно-коммуникационных технологий;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54055" w:rsidRPr="00554055" w:rsidRDefault="00554055" w:rsidP="0055405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055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8A2369" w:rsidRPr="00554055" w:rsidRDefault="008A2369" w:rsidP="008A236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2369">
        <w:rPr>
          <w:rFonts w:ascii="Times New Roman" w:hAnsi="Times New Roman" w:cs="Times New Roman"/>
          <w:sz w:val="24"/>
          <w:szCs w:val="24"/>
        </w:rPr>
        <w:t>- умение оперативно принимать и реализовывать управленческие решения.</w:t>
      </w:r>
    </w:p>
    <w:p w:rsidR="0021614E" w:rsidRDefault="0021614E" w:rsidP="008A2369">
      <w:pPr>
        <w:pStyle w:val="ConsPlusNormal0"/>
        <w:ind w:firstLine="540"/>
        <w:jc w:val="both"/>
      </w:pPr>
    </w:p>
    <w:p w:rsidR="00CE0442" w:rsidRDefault="00CE0442" w:rsidP="00CE0442">
      <w:pPr>
        <w:jc w:val="center"/>
        <w:rPr>
          <w:b/>
        </w:rPr>
      </w:pPr>
      <w:r>
        <w:rPr>
          <w:b/>
        </w:rPr>
        <w:t>ПРОФЕССИОНАЛЬНО-ФУНКЦИОНАЛЬНЫЕ</w:t>
      </w:r>
    </w:p>
    <w:p w:rsidR="00B256F3" w:rsidRPr="00CE0442" w:rsidRDefault="00B256F3" w:rsidP="00CE0442">
      <w:pPr>
        <w:jc w:val="center"/>
        <w:rPr>
          <w:b/>
        </w:rPr>
      </w:pPr>
      <w:r w:rsidRPr="00CE0442">
        <w:rPr>
          <w:b/>
        </w:rPr>
        <w:t>КВАЛИФИКАЦИОННЫЕ ТРЕБОВАНИЯ</w:t>
      </w:r>
    </w:p>
    <w:p w:rsidR="00B256F3" w:rsidRDefault="00B256F3" w:rsidP="00776D81"/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3544"/>
      </w:tblGrid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 к функциональным умениям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C8267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мативное правовое регулирование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аналитических, информационных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принципы, методы, технологии и механизмы осуществления контроля (надзора);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виды, назначение и технологии организации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понятие единого реестра проверок, процедура его формирования;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институт предварительной проверки жалобы и иной информации, поступившей в контрольно-надзорный орган;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процедура организации проверки: порядок, этапы, инструменты проведения;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ограничения при проведении проверочных процедур;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меры, принимаемые по результатам проверки;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плановые (рейдовые) осмотры;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основания проведения и особенности внеплановых проверок.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плановых и внеплановых выездных проверок;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осуществление контроля исполнения предписаний, решений и других распорядительных документов.</w:t>
            </w:r>
          </w:p>
        </w:tc>
      </w:tr>
      <w:tr w:rsidR="009810CC" w:rsidRPr="00E71B30" w:rsidTr="007B5DF7">
        <w:tc>
          <w:tcPr>
            <w:tcW w:w="2127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государственных услуг</w:t>
            </w:r>
          </w:p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принципы предоставления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требования к предоставлению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порядок, требования, этапы и принципы разработки и применения административного регламента;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предоставления государственных услуг в электронной форме;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права заявителей при получении государственных услуг;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обязанности государственных органов, предоставляющих государственные услуги;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стандарт предоставления государственной услуги: требования и порядок разработки.</w:t>
            </w:r>
          </w:p>
        </w:tc>
        <w:tc>
          <w:tcPr>
            <w:tcW w:w="3544" w:type="dxa"/>
            <w:vAlign w:val="center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прием и согласование документации, заявок, заявлений;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рассмотрение запросов, ходатайств, уведомлений, жалоб;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проведение консультаций;</w:t>
            </w:r>
          </w:p>
          <w:p w:rsidR="009810CC" w:rsidRPr="00E71B30" w:rsidRDefault="009810CC" w:rsidP="0007605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выдача разрешений, заключений, лицензий, свидетельств и других документов по результатам предоставления государственной услуги.</w:t>
            </w:r>
          </w:p>
        </w:tc>
      </w:tr>
      <w:tr w:rsidR="009810CC" w:rsidRPr="00E71B30" w:rsidTr="00B84923">
        <w:tc>
          <w:tcPr>
            <w:tcW w:w="2127" w:type="dxa"/>
            <w:vMerge w:val="restart"/>
            <w:tcBorders>
              <w:bottom w:val="nil"/>
            </w:tcBorders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исполнительно-распорядительных и обеспечивающих функций</w:t>
            </w:r>
          </w:p>
        </w:tc>
        <w:tc>
          <w:tcPr>
            <w:tcW w:w="7229" w:type="dxa"/>
            <w:gridSpan w:val="2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</w:p>
        </w:tc>
      </w:tr>
      <w:tr w:rsidR="009810CC" w:rsidRPr="00E71B30" w:rsidTr="007B5DF7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централизованная и смешанная формы ведения делопроизводства;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система взаимодействия в рамках внутриведомственного и межведомственного электронного документооборота.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дел.</w:t>
            </w:r>
          </w:p>
        </w:tc>
      </w:tr>
      <w:tr w:rsidR="009810CC" w:rsidRPr="00E71B30" w:rsidTr="00B84923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7229" w:type="dxa"/>
            <w:gridSpan w:val="2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</w:p>
        </w:tc>
      </w:tr>
      <w:tr w:rsidR="009810CC" w:rsidRPr="00E71B30" w:rsidTr="007B5DF7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государственной власти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кадрового делопроизводства</w:t>
            </w: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0CC" w:rsidRPr="00E71B30" w:rsidRDefault="009810CC" w:rsidP="00C25CD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прохождения государственной гражданской службы.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ведение личных дел, трудовых книжек гражданских служащих, работа со служебными удостоверениями;</w:t>
            </w:r>
          </w:p>
          <w:p w:rsidR="009810CC" w:rsidRPr="00E71B30" w:rsidRDefault="009810CC" w:rsidP="00C25CD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организация и нормирование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10CC" w:rsidRPr="00E71B30" w:rsidTr="00B84923">
        <w:tc>
          <w:tcPr>
            <w:tcW w:w="2127" w:type="dxa"/>
            <w:vMerge/>
            <w:tcBorders>
              <w:bottom w:val="nil"/>
            </w:tcBorders>
          </w:tcPr>
          <w:p w:rsidR="009810CC" w:rsidRPr="00E71B30" w:rsidRDefault="009810CC" w:rsidP="00E71B30"/>
        </w:tc>
        <w:tc>
          <w:tcPr>
            <w:tcW w:w="7229" w:type="dxa"/>
            <w:gridSpan w:val="2"/>
          </w:tcPr>
          <w:p w:rsidR="009810CC" w:rsidRPr="00E71B30" w:rsidRDefault="009810CC" w:rsidP="00E71B3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</w:p>
        </w:tc>
      </w:tr>
      <w:tr w:rsidR="009810CC" w:rsidRPr="00E71B30" w:rsidTr="007B5DF7">
        <w:tc>
          <w:tcPr>
            <w:tcW w:w="2127" w:type="dxa"/>
            <w:vMerge/>
          </w:tcPr>
          <w:p w:rsidR="009810CC" w:rsidRPr="00E71B30" w:rsidRDefault="009810CC" w:rsidP="00E71B30"/>
        </w:tc>
        <w:tc>
          <w:tcPr>
            <w:tcW w:w="3685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30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</w:p>
        </w:tc>
        <w:tc>
          <w:tcPr>
            <w:tcW w:w="3544" w:type="dxa"/>
          </w:tcPr>
          <w:p w:rsidR="009810CC" w:rsidRPr="00E71B30" w:rsidRDefault="009810CC" w:rsidP="00E71B3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173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</w:p>
        </w:tc>
      </w:tr>
    </w:tbl>
    <w:p w:rsidR="00B256F3" w:rsidRPr="00717499" w:rsidRDefault="00B256F3" w:rsidP="00776D81"/>
    <w:p w:rsidR="0031121D" w:rsidRPr="00717499" w:rsidRDefault="0031121D" w:rsidP="0031121D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</w:t>
      </w:r>
    </w:p>
    <w:p w:rsidR="0031121D" w:rsidRPr="00717499" w:rsidRDefault="0031121D" w:rsidP="0031121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ДЛЯ ЗАМЕЩЕНИЯ ДОЛЖНОСТЕЙ ГОСУДАРСТВЕННОЙ ГРАЖДАНСКОЙ СЛУЖБЫ</w:t>
      </w:r>
      <w:r w:rsidR="00EE4DDB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:rsidR="0031121D" w:rsidRPr="00717499" w:rsidRDefault="0031121D" w:rsidP="0031121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31121D" w:rsidRPr="00717499" w:rsidRDefault="0031121D" w:rsidP="0071749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7499">
        <w:rPr>
          <w:rFonts w:ascii="Times New Roman" w:hAnsi="Times New Roman" w:cs="Times New Roman"/>
          <w:b/>
          <w:sz w:val="24"/>
          <w:szCs w:val="24"/>
        </w:rPr>
        <w:t>Управление в сфере природных ресурсов,</w:t>
      </w:r>
      <w:r w:rsidR="00717499" w:rsidRPr="0071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499">
        <w:rPr>
          <w:rFonts w:ascii="Times New Roman" w:hAnsi="Times New Roman" w:cs="Times New Roman"/>
          <w:b/>
          <w:sz w:val="24"/>
          <w:szCs w:val="24"/>
        </w:rPr>
        <w:t>природопользование и экология</w:t>
      </w:r>
    </w:p>
    <w:p w:rsidR="0031121D" w:rsidRDefault="0031121D" w:rsidP="0031121D">
      <w:pPr>
        <w:pStyle w:val="ConsPlusNormal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384"/>
      </w:tblGrid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I. Требования к специальности (направлению подготовки)</w:t>
            </w:r>
          </w:p>
        </w:tc>
        <w:tc>
          <w:tcPr>
            <w:tcW w:w="5384" w:type="dxa"/>
          </w:tcPr>
          <w:p w:rsidR="0031121D" w:rsidRPr="00362EA8" w:rsidRDefault="0031121D" w:rsidP="00A752CF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Рекомендуемые специальности, направления подготовки: 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"Биология", "Биотехния", "Ветеринарно-санитарная экспертиза", "Юриспруденция" или иные специал</w:t>
            </w:r>
            <w:r w:rsidR="00362EA8">
              <w:rPr>
                <w:rFonts w:ascii="Times New Roman" w:hAnsi="Times New Roman" w:cs="Times New Roman"/>
                <w:sz w:val="24"/>
                <w:szCs w:val="24"/>
              </w:rPr>
              <w:t>ьности и направления подготовки</w:t>
            </w: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16B" w:rsidRPr="00362EA8" w:rsidTr="00CC6D73">
        <w:tblPrEx>
          <w:tblBorders>
            <w:insideH w:val="nil"/>
          </w:tblBorders>
        </w:tblPrEx>
        <w:tc>
          <w:tcPr>
            <w:tcW w:w="1560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II. Требования к профессиональным знаниям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1. Знания в сфере законодательства Российской Федерации</w:t>
            </w:r>
          </w:p>
        </w:tc>
        <w:tc>
          <w:tcPr>
            <w:tcW w:w="5384" w:type="dxa"/>
            <w:vMerge w:val="restart"/>
          </w:tcPr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г. N 7-ФЗ "Об охране окружающей среды";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hyperlink r:id="rId12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 июня 2006 г. N 74-ФЗ;</w:t>
            </w:r>
          </w:p>
          <w:p w:rsidR="0091416B" w:rsidRPr="009436B3" w:rsidRDefault="007F35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 декабря 2001 г. N 195-ФЗ в части административных правонарушений в области охраны окружающей среды </w:t>
            </w:r>
            <w:hyperlink r:id="rId14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(глава 8)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5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23 ноября 1995 г. N 174-ФЗ "Об экологической экспертизе";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24 июня 1998 г. N 89-ФЗ "Об отходах производства и потребления";</w:t>
            </w:r>
          </w:p>
          <w:p w:rsidR="0091416B" w:rsidRPr="009436B3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4 мая 1999 г. N 96-ФЗ "Об охране атмосферного воздуха";</w:t>
            </w:r>
          </w:p>
          <w:p w:rsidR="00A02F26" w:rsidRDefault="00A02F26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2006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9-ФЗ "</w:t>
            </w:r>
            <w:r w:rsidR="00E804B1">
              <w:rPr>
                <w:rFonts w:ascii="Times New Roman" w:hAnsi="Times New Roman" w:cs="Times New Roman"/>
                <w:sz w:val="24"/>
                <w:szCs w:val="24"/>
              </w:rPr>
              <w:t>О порядке рассмотрения обращений граждан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9141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9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27 июля 2006 г. N 149-ФЗ "Об информации, информационных технологиях и о защите информации";</w:t>
            </w:r>
          </w:p>
          <w:p w:rsidR="004B330C" w:rsidRDefault="004B330C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-ФЗ "</w:t>
            </w:r>
            <w:r w:rsidR="000763ED">
              <w:rPr>
                <w:rFonts w:ascii="Times New Roman" w:hAnsi="Times New Roman" w:cs="Times New Roman"/>
                <w:sz w:val="24"/>
                <w:szCs w:val="24"/>
              </w:rPr>
              <w:t xml:space="preserve">О защите прав юридических лиц и индивидуальных предпринимателей </w:t>
            </w:r>
            <w:r w:rsidR="00F91448">
              <w:rPr>
                <w:rFonts w:ascii="Times New Roman" w:hAnsi="Times New Roman" w:cs="Times New Roman"/>
                <w:sz w:val="24"/>
                <w:szCs w:val="24"/>
              </w:rPr>
              <w:t>при осуществлении государственного контроля (надзора) и муниципального контроля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77C95" w:rsidRPr="009436B3" w:rsidRDefault="00377C95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9436B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F5E42" w:rsidRDefault="007F35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 августа 1997 г. N 1009 "Об утверждении </w:t>
            </w:r>
            <w:proofErr w:type="gramStart"/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и их государственной регистрации"</w:t>
            </w:r>
          </w:p>
          <w:p w:rsidR="0091416B" w:rsidRDefault="007F35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416B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91416B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15 апреля 2014 г. N 322 "Об утверждении государственной программы Российской Федерации "Воспроизводство и использование природных ресурсов";</w:t>
            </w:r>
          </w:p>
          <w:p w:rsidR="003841F4" w:rsidRDefault="007F35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841F4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3841F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217882">
              <w:rPr>
                <w:rFonts w:ascii="Times New Roman" w:hAnsi="Times New Roman" w:cs="Times New Roman"/>
                <w:sz w:val="24"/>
                <w:szCs w:val="24"/>
              </w:rPr>
              <w:t>критериев определения объектов, подлежащих федеральному государственному экологическому надзору</w:t>
            </w:r>
            <w:r w:rsidR="0021788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41F4" w:rsidRPr="009436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016" w:rsidRPr="009436B3" w:rsidRDefault="007F356B" w:rsidP="0091416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32016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>отнесения</w:t>
            </w:r>
            <w:r w:rsidR="00B3201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оказывающих негативное влияние на окружающую среду, к объектам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4AAD" w:rsidRPr="00BD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BD4AA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  <w:r w:rsidR="00B32016" w:rsidRPr="009436B3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91416B" w:rsidRDefault="007F356B" w:rsidP="006E09AB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F5E42" w:rsidRPr="009436B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г. N </w:t>
            </w:r>
            <w:r w:rsidR="001F5E4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 xml:space="preserve"> "Об </w:t>
            </w:r>
            <w:r w:rsidR="006E09AB">
              <w:rPr>
                <w:rFonts w:ascii="Times New Roman" w:hAnsi="Times New Roman" w:cs="Times New Roman"/>
                <w:sz w:val="24"/>
                <w:szCs w:val="24"/>
              </w:rPr>
              <w:t>исчислении и взимании платы за негативное воздействие на окружающую среду</w:t>
            </w:r>
            <w:r w:rsidR="001F5E42" w:rsidRPr="009436B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0D1" w:rsidRPr="00362EA8" w:rsidRDefault="003F5098" w:rsidP="003F5098">
            <w:pPr>
              <w:pStyle w:val="ConsPlusNormal0"/>
              <w:numPr>
                <w:ilvl w:val="0"/>
                <w:numId w:val="1"/>
              </w:numPr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29.06.2012 N 191 "</w:t>
            </w:r>
            <w:r w:rsidRPr="003F50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</w:t>
            </w:r>
            <w:r w:rsidRPr="003F50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1416B" w:rsidRPr="00362EA8" w:rsidTr="00522F2D">
        <w:tblPrEx>
          <w:tblBorders>
            <w:insideH w:val="nil"/>
          </w:tblBorders>
        </w:tblPrEx>
        <w:trPr>
          <w:trHeight w:val="490"/>
        </w:trPr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91416B" w:rsidRPr="00362EA8" w:rsidRDefault="0091416B" w:rsidP="00362EA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  <w:tcBorders>
              <w:bottom w:val="single" w:sz="4" w:space="0" w:color="auto"/>
            </w:tcBorders>
          </w:tcPr>
          <w:p w:rsidR="0091416B" w:rsidRPr="00362EA8" w:rsidRDefault="0091416B" w:rsidP="00362EA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1D" w:rsidRPr="00362EA8" w:rsidTr="00EE4DDB">
        <w:tc>
          <w:tcPr>
            <w:tcW w:w="1560" w:type="dxa"/>
            <w:vMerge/>
            <w:tcBorders>
              <w:top w:val="nil"/>
            </w:tcBorders>
          </w:tcPr>
          <w:p w:rsidR="0031121D" w:rsidRPr="00362EA8" w:rsidRDefault="0031121D" w:rsidP="00362EA8"/>
        </w:tc>
        <w:tc>
          <w:tcPr>
            <w:tcW w:w="2126" w:type="dxa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2. Иные профессиональные знания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государственной политики и нормативно-правового регулирования в сфере деятельности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цели, задачи и пути реализации государственной политики в области природопользования и охраны окружающей среды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разграничения полномочий между Российской Федерацией и органами государственной власти субъектов Российской Федерации в области природопользования и охраны окружающей среды.</w:t>
            </w:r>
          </w:p>
        </w:tc>
      </w:tr>
      <w:tr w:rsidR="0031121D" w:rsidRPr="00362EA8" w:rsidTr="00EE4DDB">
        <w:tc>
          <w:tcPr>
            <w:tcW w:w="3686" w:type="dxa"/>
            <w:gridSpan w:val="2"/>
            <w:vAlign w:val="center"/>
          </w:tcPr>
          <w:p w:rsidR="0031121D" w:rsidRPr="00362EA8" w:rsidRDefault="0031121D" w:rsidP="00362EA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III. Требования к профессиональным умениям</w:t>
            </w:r>
          </w:p>
        </w:tc>
        <w:tc>
          <w:tcPr>
            <w:tcW w:w="5384" w:type="dxa"/>
          </w:tcPr>
          <w:p w:rsidR="0031121D" w:rsidRPr="00362EA8" w:rsidRDefault="0031121D" w:rsidP="00362EA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EA8">
              <w:rPr>
                <w:rFonts w:ascii="Times New Roman" w:hAnsi="Times New Roman" w:cs="Times New Roman"/>
                <w:sz w:val="24"/>
                <w:szCs w:val="24"/>
              </w:rPr>
              <w:t>работа с федеральными информационными ресурсами и информационными системами в сфере природопользо</w:t>
            </w:r>
            <w:r w:rsidR="00EE4DDB">
              <w:rPr>
                <w:rFonts w:ascii="Times New Roman" w:hAnsi="Times New Roman" w:cs="Times New Roman"/>
                <w:sz w:val="24"/>
                <w:szCs w:val="24"/>
              </w:rPr>
              <w:t>вания и охраны окружающей среды</w:t>
            </w:r>
          </w:p>
        </w:tc>
      </w:tr>
    </w:tbl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Приём документов для участия в конкурсе осуществляется</w:t>
      </w:r>
    </w:p>
    <w:p w:rsidR="00983AE4" w:rsidRPr="00C84332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с </w:t>
      </w:r>
      <w:r w:rsidRPr="007B35F1">
        <w:rPr>
          <w:b/>
          <w:bCs/>
        </w:rPr>
        <w:t>1</w:t>
      </w:r>
      <w:r>
        <w:rPr>
          <w:b/>
          <w:bCs/>
        </w:rPr>
        <w:t xml:space="preserve">0:00 </w:t>
      </w:r>
      <w:proofErr w:type="gramStart"/>
      <w:r>
        <w:rPr>
          <w:b/>
          <w:bCs/>
        </w:rPr>
        <w:t>МСК</w:t>
      </w:r>
      <w:proofErr w:type="gramEnd"/>
      <w:r>
        <w:rPr>
          <w:b/>
          <w:bCs/>
        </w:rPr>
        <w:t xml:space="preserve"> </w:t>
      </w:r>
      <w:r w:rsidR="00956B50">
        <w:rPr>
          <w:b/>
          <w:bCs/>
        </w:rPr>
        <w:t>20 апреля 2018 г.</w:t>
      </w:r>
      <w:r>
        <w:rPr>
          <w:b/>
          <w:bCs/>
        </w:rPr>
        <w:t xml:space="preserve"> до 17:00 МСК </w:t>
      </w:r>
      <w:r w:rsidR="00956B50">
        <w:rPr>
          <w:b/>
          <w:bCs/>
        </w:rPr>
        <w:t>10 мая 2018 г.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часы приёма: понедельника - четверг с 10:00 до 17:00 </w:t>
      </w:r>
      <w:proofErr w:type="gramStart"/>
      <w:r>
        <w:rPr>
          <w:b/>
          <w:bCs/>
        </w:rPr>
        <w:t>МСК</w:t>
      </w:r>
      <w:proofErr w:type="gramEnd"/>
      <w:r>
        <w:rPr>
          <w:b/>
          <w:bCs/>
        </w:rPr>
        <w:t xml:space="preserve"> 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пятница с 10:00 </w:t>
      </w:r>
      <w:r w:rsidRPr="007B35F1">
        <w:rPr>
          <w:b/>
          <w:bCs/>
        </w:rPr>
        <w:t>до 1</w:t>
      </w:r>
      <w:r>
        <w:rPr>
          <w:b/>
          <w:bCs/>
        </w:rPr>
        <w:t>6:</w:t>
      </w:r>
      <w:r w:rsidRPr="007B35F1">
        <w:rPr>
          <w:b/>
          <w:bCs/>
        </w:rPr>
        <w:t>00</w:t>
      </w:r>
      <w:r>
        <w:rPr>
          <w:b/>
          <w:bCs/>
        </w:rPr>
        <w:t xml:space="preserve"> МСК</w:t>
      </w:r>
      <w:r w:rsidR="00B45607">
        <w:rPr>
          <w:b/>
          <w:bCs/>
        </w:rPr>
        <w:t xml:space="preserve"> (кроме выходных и праздничных дней</w:t>
      </w:r>
      <w:bookmarkStart w:id="1" w:name="_GoBack"/>
      <w:bookmarkEnd w:id="1"/>
      <w:r w:rsidR="00B45607">
        <w:rPr>
          <w:b/>
          <w:bCs/>
        </w:rPr>
        <w:t>)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по адресу: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191014, г. Санкт-Петербург, пр. Литейный, д. 39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контактные телефоны отдела кадрового обеспечения Департамента:</w:t>
      </w:r>
    </w:p>
    <w:p w:rsidR="00983AE4" w:rsidRDefault="00983AE4" w:rsidP="00983AE4">
      <w:pPr>
        <w:pStyle w:val="consplusnormal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 +7 (812) 719-84-34; +7 (812) 719-84-33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B0353B" w:rsidRPr="00C84332" w:rsidRDefault="00B0353B" w:rsidP="00B0353B">
      <w:pPr>
        <w:ind w:firstLine="567"/>
        <w:jc w:val="both"/>
      </w:pPr>
      <w:r w:rsidRPr="00C84332"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353B" w:rsidRPr="00C84332" w:rsidRDefault="00B0353B" w:rsidP="00B0353B">
      <w:pPr>
        <w:ind w:firstLine="567"/>
        <w:jc w:val="both"/>
        <w:rPr>
          <w:sz w:val="28"/>
          <w:szCs w:val="28"/>
        </w:rPr>
      </w:pP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C84332">
        <w:rPr>
          <w:bCs/>
        </w:rPr>
        <w:t>Гражданин Российской Федерации, изъявивший желание участвовать в конкурсе, представляет в Департамент Федеральной службы по надзору в сфере природопользования по Северо-Западному федеральному округу:</w:t>
      </w:r>
    </w:p>
    <w:p w:rsidR="00B0353B" w:rsidRPr="00C84332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C84332">
        <w:t>а) личное заявление на имя начальника Департамента Федеральной службы</w:t>
      </w:r>
      <w:r w:rsidRPr="00844AAD">
        <w:t xml:space="preserve">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0353B" w:rsidRPr="00C6753E" w:rsidRDefault="00B0353B" w:rsidP="00B035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>в Департамент Федеральной службы по надзору в сфере природопользования по Северо-Западному федеральному округу:</w:t>
      </w:r>
      <w:r>
        <w:t xml:space="preserve"> 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начальника Департамента </w:t>
      </w:r>
      <w:r w:rsidRPr="00844AAD">
        <w:t>Федеральной службы по надзору в сфере природопользования по Северо-Западному федеральному округу</w:t>
      </w:r>
      <w:r>
        <w:t>;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фотографии).</w:t>
      </w:r>
    </w:p>
    <w:p w:rsidR="00B0353B" w:rsidRDefault="00B0353B" w:rsidP="00B0353B">
      <w:pPr>
        <w:pStyle w:val="consplusnormal"/>
        <w:spacing w:before="0" w:beforeAutospacing="0" w:after="0" w:afterAutospacing="0"/>
        <w:ind w:firstLine="567"/>
        <w:jc w:val="both"/>
      </w:pP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t>Условия и порядок проведения конкурса: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1. Конкурс на замещение вакантных должностей федеральной государственной гражданской службы в Департаменте Федеральной службе по надзору в сфере природопользования по Северо-Западному федеральному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2. </w:t>
      </w:r>
      <w:proofErr w:type="gramStart"/>
      <w:r w:rsidRPr="0057194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4. Конкурс проводится в два этапа. На первом этапе конкурсная комиссия Департамента Федеральной службы по надзору в сфере природопользования по Северо-Западному федеральному округу оценивает представленные документы и решает вопрос о допуске претендентов к участию в конкурсе.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B0353B" w:rsidRPr="004B72BA" w:rsidRDefault="00B0353B" w:rsidP="00B0353B">
      <w:pPr>
        <w:pStyle w:val="consplusnormal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57194B">
        <w:t>позднее</w:t>
      </w:r>
      <w:proofErr w:type="gramEnd"/>
      <w:r w:rsidRPr="0057194B">
        <w:t xml:space="preserve"> чем за 15 дней до его начала. Кроме того, </w:t>
      </w:r>
      <w:r w:rsidRPr="004B72BA">
        <w:rPr>
          <w:color w:val="000000" w:themeColor="text1"/>
        </w:rPr>
        <w:t>информация о проведении второго этапа конкурса будет размещена на сайте Департамента в разделе «Кадры».</w:t>
      </w:r>
    </w:p>
    <w:p w:rsidR="00B0353B" w:rsidRPr="004B72BA" w:rsidRDefault="00B0353B" w:rsidP="00B0353B">
      <w:pPr>
        <w:pStyle w:val="ConsPlusNormal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B72BA">
        <w:rPr>
          <w:rFonts w:ascii="Times New Roman" w:eastAsia="Calibri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53B" w:rsidRPr="005824F4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824F4">
        <w:t xml:space="preserve">8. </w:t>
      </w:r>
      <w:proofErr w:type="gramStart"/>
      <w:r w:rsidRPr="005824F4"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с целью выявления их профессиональных и</w:t>
      </w:r>
      <w:proofErr w:type="gramEnd"/>
      <w:r w:rsidRPr="005824F4">
        <w:t xml:space="preserve"> </w:t>
      </w:r>
      <w:proofErr w:type="gramStart"/>
      <w:r w:rsidRPr="005824F4">
        <w:t>личностных качеств, написание реферата или тестирование по вопросам, связанным 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Департамента, русского языка и культуры речи, а также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lastRenderedPageBreak/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B0353B" w:rsidRPr="0057194B" w:rsidRDefault="00B0353B" w:rsidP="00B0353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57194B">
        <w:rPr>
          <w:rFonts w:ascii="Times New Roman" w:hAnsi="Times New Roman" w:cs="Times New Roman"/>
          <w:bCs/>
          <w:sz w:val="24"/>
          <w:szCs w:val="24"/>
        </w:rPr>
        <w:t>Департамента Федеральной службы по надзору в сфере природопользования по Северо-Западному федеральному округу</w:t>
      </w:r>
      <w:r w:rsidRPr="0057194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0353B" w:rsidRPr="0057194B" w:rsidRDefault="00B0353B" w:rsidP="00B0353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194B">
        <w:t>дств св</w:t>
      </w:r>
      <w:proofErr w:type="gramEnd"/>
      <w:r w:rsidRPr="0057194B">
        <w:t>язи и другие), осуществляются кандидатами за счет собственных средств.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Документы участников конкурса могут быть возвращены им по письменному заявлению на имя начальника Департамента в течение трех лет со дня завершения конкурса.</w:t>
      </w:r>
    </w:p>
    <w:p w:rsidR="00B0353B" w:rsidRPr="0057194B" w:rsidRDefault="00B0353B" w:rsidP="00B0353B">
      <w:pPr>
        <w:shd w:val="clear" w:color="auto" w:fill="FFFFFF"/>
        <w:jc w:val="both"/>
        <w:rPr>
          <w:b/>
        </w:rPr>
      </w:pPr>
    </w:p>
    <w:p w:rsidR="00B0353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>
        <w:rPr>
          <w:b/>
        </w:rPr>
        <w:t xml:space="preserve"> прохождения гражданской службы</w:t>
      </w:r>
    </w:p>
    <w:p w:rsidR="00B0353B" w:rsidRPr="0057194B" w:rsidRDefault="00B0353B" w:rsidP="00B0353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в Департаменте Федеральной службы по надзору в сфере природопользования по Северо-Западному федеральному округу (далее – Департамент):</w:t>
      </w:r>
    </w:p>
    <w:p w:rsidR="002C55A6" w:rsidRDefault="002C55A6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« 79-ФЗ «О государственной гражданской службе Российской Федерации» </w:t>
      </w:r>
      <w:r>
        <w:t xml:space="preserve">и Служебным распорядком Департамента </w:t>
      </w:r>
      <w:r w:rsidRPr="0057194B">
        <w:t>для гражданских служащих Департамента установлена пятидневная рабочая неделя продолжительность</w:t>
      </w:r>
      <w:r>
        <w:t>ю</w:t>
      </w:r>
      <w:r w:rsidRPr="0057194B">
        <w:t xml:space="preserve"> 40 часов с двумя выходными днями (суббота и воскресенье).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В Департаменте может устанавливаться ненормированный служебный день в соответствии со служебным контрактом.</w:t>
      </w:r>
    </w:p>
    <w:p w:rsidR="00B0353B" w:rsidRDefault="00B0353B" w:rsidP="00B0353B">
      <w:pPr>
        <w:shd w:val="clear" w:color="auto" w:fill="FFFFFF"/>
        <w:ind w:firstLine="709"/>
        <w:jc w:val="both"/>
      </w:pPr>
      <w:proofErr w:type="gramStart"/>
      <w:r w:rsidRPr="0057194B">
        <w:t xml:space="preserve">Время начала и окончания служебного времени в Департаменте: в понедельник, вторник, среду и четверг </w:t>
      </w:r>
      <w:r>
        <w:noBreakHyphen/>
      </w:r>
      <w:r w:rsidRPr="0057194B">
        <w:t xml:space="preserve"> с 9 часов 00 минут до 18 часов 00 минут, в пятницу </w:t>
      </w:r>
      <w:r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</w:t>
      </w:r>
      <w:proofErr w:type="gramEnd"/>
      <w:r w:rsidRPr="0057194B">
        <w:t xml:space="preserve">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Департамента состоит </w:t>
      </w:r>
      <w:proofErr w:type="gramStart"/>
      <w:r w:rsidRPr="0057194B">
        <w:t>из</w:t>
      </w:r>
      <w:proofErr w:type="gramEnd"/>
      <w:r w:rsidRPr="0057194B">
        <w:t>: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 xml:space="preserve">- месячного оклада в соответствии с присвоенным ему классным чином (размеры должностных окладов и окладов за классный чин федеральных государственных </w:t>
      </w:r>
      <w:r w:rsidRPr="0057194B">
        <w:lastRenderedPageBreak/>
        <w:t>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ежемесячного денежного поощрения в зависимости от замещаемой должности;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B0353B" w:rsidRPr="0057194B" w:rsidRDefault="00B0353B" w:rsidP="00B0353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B0353B" w:rsidRDefault="00B0353B" w:rsidP="00B0353B">
      <w:pPr>
        <w:shd w:val="clear" w:color="auto" w:fill="FFFFFF"/>
        <w:ind w:firstLine="709"/>
        <w:jc w:val="both"/>
      </w:pPr>
    </w:p>
    <w:p w:rsidR="00B0353B" w:rsidRDefault="00B0353B" w:rsidP="00B0353B">
      <w:pPr>
        <w:shd w:val="clear" w:color="auto" w:fill="FFFFFF"/>
        <w:ind w:firstLine="709"/>
        <w:jc w:val="both"/>
      </w:pPr>
      <w:r w:rsidRPr="0057194B">
        <w:t>Отпуска.</w:t>
      </w:r>
    </w:p>
    <w:p w:rsidR="00B0353B" w:rsidRDefault="00B0353B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  <w:r w:rsidR="002C55A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0353B" w:rsidRDefault="002C55A6" w:rsidP="002C55A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B0353B">
        <w:rPr>
          <w:rFonts w:eastAsiaTheme="minorHAnsi"/>
          <w:lang w:eastAsia="en-US"/>
        </w:rP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</w:t>
      </w:r>
      <w:r w:rsidR="00B0353B">
        <w:rPr>
          <w:rFonts w:eastAsiaTheme="minorHAnsi"/>
          <w:lang w:eastAsia="en-US"/>
        </w:rP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 года до 5 лет - 1 календарный день;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5 до 10 лет - 5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от 10 до 15 лет - 7 календарных дней;</w:t>
      </w:r>
    </w:p>
    <w:p w:rsidR="00B0353B" w:rsidRDefault="002C55A6" w:rsidP="00B0353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B0353B">
        <w:rPr>
          <w:rFonts w:eastAsiaTheme="minorHAnsi"/>
          <w:lang w:eastAsia="en-US"/>
        </w:rPr>
        <w:t xml:space="preserve"> при стаже гражданской службы 15 лет и более - 10 календарных дней.</w:t>
      </w:r>
    </w:p>
    <w:p w:rsidR="008E0204" w:rsidRDefault="002C55A6" w:rsidP="004D198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3)Гражданским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sectPr w:rsidR="008E0204" w:rsidSect="00E4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6B" w:rsidRDefault="007F356B" w:rsidP="00EE4DDB">
      <w:r>
        <w:separator/>
      </w:r>
    </w:p>
  </w:endnote>
  <w:endnote w:type="continuationSeparator" w:id="0">
    <w:p w:rsidR="007F356B" w:rsidRDefault="007F356B" w:rsidP="00EE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6B" w:rsidRDefault="007F356B" w:rsidP="00EE4DDB">
      <w:r>
        <w:separator/>
      </w:r>
    </w:p>
  </w:footnote>
  <w:footnote w:type="continuationSeparator" w:id="0">
    <w:p w:rsidR="007F356B" w:rsidRDefault="007F356B" w:rsidP="00EE4DDB">
      <w:r>
        <w:continuationSeparator/>
      </w:r>
    </w:p>
  </w:footnote>
  <w:footnote w:id="1">
    <w:p w:rsidR="00EE4DDB" w:rsidRDefault="00EE4DDB">
      <w:pPr>
        <w:pStyle w:val="a7"/>
      </w:pPr>
      <w:r>
        <w:rPr>
          <w:rStyle w:val="a9"/>
        </w:rPr>
        <w:footnoteRef/>
      </w:r>
      <w:r>
        <w:t xml:space="preserve"> Кроме должностей в отделе делопроизводства и отделе кадрового обеспечения.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B44"/>
    <w:multiLevelType w:val="hybridMultilevel"/>
    <w:tmpl w:val="A2948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B"/>
    <w:rsid w:val="00013B83"/>
    <w:rsid w:val="000169ED"/>
    <w:rsid w:val="00050876"/>
    <w:rsid w:val="00064491"/>
    <w:rsid w:val="00076053"/>
    <w:rsid w:val="000763ED"/>
    <w:rsid w:val="000C49B6"/>
    <w:rsid w:val="001015EE"/>
    <w:rsid w:val="001408B4"/>
    <w:rsid w:val="001C6BA6"/>
    <w:rsid w:val="001D2118"/>
    <w:rsid w:val="001F5E42"/>
    <w:rsid w:val="0021614E"/>
    <w:rsid w:val="00217882"/>
    <w:rsid w:val="002831E2"/>
    <w:rsid w:val="002917EE"/>
    <w:rsid w:val="00296F0A"/>
    <w:rsid w:val="002C55A6"/>
    <w:rsid w:val="0031121D"/>
    <w:rsid w:val="00325880"/>
    <w:rsid w:val="0033546A"/>
    <w:rsid w:val="0034369E"/>
    <w:rsid w:val="00362EA8"/>
    <w:rsid w:val="00377C95"/>
    <w:rsid w:val="003841F4"/>
    <w:rsid w:val="003A595C"/>
    <w:rsid w:val="003A762F"/>
    <w:rsid w:val="003D5129"/>
    <w:rsid w:val="003F5098"/>
    <w:rsid w:val="0046455F"/>
    <w:rsid w:val="004B330C"/>
    <w:rsid w:val="004D1983"/>
    <w:rsid w:val="004F1CA9"/>
    <w:rsid w:val="00515B06"/>
    <w:rsid w:val="00554055"/>
    <w:rsid w:val="005824F4"/>
    <w:rsid w:val="00592212"/>
    <w:rsid w:val="00624B49"/>
    <w:rsid w:val="00667152"/>
    <w:rsid w:val="00687188"/>
    <w:rsid w:val="006E09AB"/>
    <w:rsid w:val="00703E50"/>
    <w:rsid w:val="00717499"/>
    <w:rsid w:val="00762786"/>
    <w:rsid w:val="007712B7"/>
    <w:rsid w:val="00776D81"/>
    <w:rsid w:val="007B5DF7"/>
    <w:rsid w:val="007C24D8"/>
    <w:rsid w:val="007E59ED"/>
    <w:rsid w:val="007F356B"/>
    <w:rsid w:val="00813FFC"/>
    <w:rsid w:val="008438B0"/>
    <w:rsid w:val="00852F3F"/>
    <w:rsid w:val="00856F79"/>
    <w:rsid w:val="008A2369"/>
    <w:rsid w:val="008A6805"/>
    <w:rsid w:val="008B00F4"/>
    <w:rsid w:val="008D6DE8"/>
    <w:rsid w:val="008E0204"/>
    <w:rsid w:val="008F0364"/>
    <w:rsid w:val="0091416B"/>
    <w:rsid w:val="0092243B"/>
    <w:rsid w:val="009311B1"/>
    <w:rsid w:val="009436B3"/>
    <w:rsid w:val="00956B50"/>
    <w:rsid w:val="009770EF"/>
    <w:rsid w:val="009810CC"/>
    <w:rsid w:val="00983AE4"/>
    <w:rsid w:val="00A02F26"/>
    <w:rsid w:val="00A132A4"/>
    <w:rsid w:val="00A51EF5"/>
    <w:rsid w:val="00A70DCC"/>
    <w:rsid w:val="00A752CF"/>
    <w:rsid w:val="00A94683"/>
    <w:rsid w:val="00AB1D09"/>
    <w:rsid w:val="00AB7AD5"/>
    <w:rsid w:val="00AD317C"/>
    <w:rsid w:val="00AE609B"/>
    <w:rsid w:val="00B0353B"/>
    <w:rsid w:val="00B256F3"/>
    <w:rsid w:val="00B32016"/>
    <w:rsid w:val="00B45607"/>
    <w:rsid w:val="00B55DEF"/>
    <w:rsid w:val="00B62B98"/>
    <w:rsid w:val="00B84923"/>
    <w:rsid w:val="00BB0596"/>
    <w:rsid w:val="00BD4AAD"/>
    <w:rsid w:val="00C148EA"/>
    <w:rsid w:val="00C25CD6"/>
    <w:rsid w:val="00C33BFC"/>
    <w:rsid w:val="00C82672"/>
    <w:rsid w:val="00C84332"/>
    <w:rsid w:val="00CE0442"/>
    <w:rsid w:val="00D5248A"/>
    <w:rsid w:val="00D64061"/>
    <w:rsid w:val="00D73AF4"/>
    <w:rsid w:val="00D8019B"/>
    <w:rsid w:val="00D91EE0"/>
    <w:rsid w:val="00DC70D1"/>
    <w:rsid w:val="00E02377"/>
    <w:rsid w:val="00E07CC4"/>
    <w:rsid w:val="00E43312"/>
    <w:rsid w:val="00E60173"/>
    <w:rsid w:val="00E70F8A"/>
    <w:rsid w:val="00E71B30"/>
    <w:rsid w:val="00E804B1"/>
    <w:rsid w:val="00E91799"/>
    <w:rsid w:val="00EE4DDB"/>
    <w:rsid w:val="00EF455D"/>
    <w:rsid w:val="00F33086"/>
    <w:rsid w:val="00F3700A"/>
    <w:rsid w:val="00F416BF"/>
    <w:rsid w:val="00F502CD"/>
    <w:rsid w:val="00F56030"/>
    <w:rsid w:val="00F865DC"/>
    <w:rsid w:val="00F91448"/>
    <w:rsid w:val="00F9613C"/>
    <w:rsid w:val="00F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0353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0353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0353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B0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B03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B03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5A6"/>
    <w:pPr>
      <w:ind w:left="720"/>
      <w:contextualSpacing/>
    </w:pPr>
  </w:style>
  <w:style w:type="character" w:customStyle="1" w:styleId="a4">
    <w:name w:val="Основной текст_"/>
    <w:link w:val="21"/>
    <w:locked/>
    <w:rsid w:val="00687188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87188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styleId="a5">
    <w:name w:val="Normal (Web)"/>
    <w:basedOn w:val="a"/>
    <w:uiPriority w:val="99"/>
    <w:unhideWhenUsed/>
    <w:rsid w:val="0068718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87188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EE4DD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E4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E4DD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4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9C8747B2BA7902405BD331A11F87FD92B7E57065725DD3D417673E1379HDN" TargetMode="External"/><Relationship Id="rId18" Type="http://schemas.openxmlformats.org/officeDocument/2006/relationships/hyperlink" Target="consultantplus://offline/ref=599C8747B2BA7902405BD331A11F87FD92BCE67E63735DD3D417673E1379HDN" TargetMode="External"/><Relationship Id="rId26" Type="http://schemas.openxmlformats.org/officeDocument/2006/relationships/hyperlink" Target="consultantplus://offline/ref=599C8747B2BA7902405BD331A11F87FD92BFE27761795DD3D417673E1379H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9C8747B2BA7902405BD331A11F87FD92BCE67E63735DD3D417673E1379H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9C8747B2BA7902405BD331A11F87FD92BCE67465765DD3D417673E1379HDN" TargetMode="External"/><Relationship Id="rId17" Type="http://schemas.openxmlformats.org/officeDocument/2006/relationships/hyperlink" Target="consultantplus://offline/ref=599C8747B2BA7902405BD331A11F87FD91B6E47764785DD3D417673E1379HDN" TargetMode="External"/><Relationship Id="rId25" Type="http://schemas.openxmlformats.org/officeDocument/2006/relationships/hyperlink" Target="consultantplus://offline/ref=599C8747B2BA7902405BD331A11F87FD92BFE27761795DD3D417673E1379H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9C8747B2BA7902405BD331A11F87FD92B6E37465775DD3D417673E1379HDN" TargetMode="External"/><Relationship Id="rId20" Type="http://schemas.openxmlformats.org/officeDocument/2006/relationships/hyperlink" Target="consultantplus://offline/ref=599C8747B2BA7902405BD331A11F87FD92BCE67E63735DD3D417673E1379H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9C8747B2BA7902405BD331A11F87FD92B6E07667705DD3D417673E1379HDN" TargetMode="External"/><Relationship Id="rId24" Type="http://schemas.openxmlformats.org/officeDocument/2006/relationships/hyperlink" Target="consultantplus://offline/ref=599C8747B2BA7902405BD331A11F87FD92BFE27761795DD3D417673E1379H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9C8747B2BA7902405BD331A11F87FD92BFE07E64775DD3D417673E1379HDN" TargetMode="External"/><Relationship Id="rId23" Type="http://schemas.openxmlformats.org/officeDocument/2006/relationships/hyperlink" Target="consultantplus://offline/ref=599C8747B2BA7902405BD331A11F87FD92BFE27761795DD3D417673E1379H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C1961CF6352EB6120D423C27EB7332CC655BE26DA467489426BE6DH7N" TargetMode="External"/><Relationship Id="rId19" Type="http://schemas.openxmlformats.org/officeDocument/2006/relationships/hyperlink" Target="consultantplus://offline/ref=599C8747B2BA7902405BD331A11F87FD92BCE67E63735DD3D417673E1379H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C1961CF6352EB6120D423C27EB7332CC655CE565F7304AC573B0D2736301F2CAE7D79286E30AE666H8N" TargetMode="External"/><Relationship Id="rId14" Type="http://schemas.openxmlformats.org/officeDocument/2006/relationships/hyperlink" Target="consultantplus://offline/ref=599C8747B2BA7902405BD331A11F87FD92B7E57065725DD3D417673E139D815760943C83AC759B8079H5N" TargetMode="External"/><Relationship Id="rId22" Type="http://schemas.openxmlformats.org/officeDocument/2006/relationships/hyperlink" Target="consultantplus://offline/ref=599C8747B2BA7902405BD331A11F87FD92BCE67E64705DD3D417673E1379H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DCA1-89C9-4F32-864B-0CF16FEF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User019-94</cp:lastModifiedBy>
  <cp:revision>127</cp:revision>
  <cp:lastPrinted>2018-04-16T12:38:00Z</cp:lastPrinted>
  <dcterms:created xsi:type="dcterms:W3CDTF">2017-07-04T11:04:00Z</dcterms:created>
  <dcterms:modified xsi:type="dcterms:W3CDTF">2018-04-17T09:26:00Z</dcterms:modified>
</cp:coreProperties>
</file>